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E2" w:rsidRPr="00BB7BE2" w:rsidRDefault="00C43532" w:rsidP="00BB7BE2">
      <w:pPr>
        <w:pStyle w:val="saTauri"/>
        <w:rPr>
          <w:rFonts w:ascii="Sylfaen" w:hAnsi="Sylfaen"/>
        </w:rPr>
      </w:pPr>
      <w:bookmarkStart w:id="0" w:name="_Toc308372286"/>
      <w:r>
        <w:rPr>
          <w:rFonts w:ascii="Sylfaen" w:hAnsi="Sylfaen"/>
          <w:lang w:val="ka-GE"/>
        </w:rPr>
        <w:t>სესხის ხელშეკრულება</w:t>
      </w:r>
      <w:bookmarkEnd w:id="0"/>
    </w:p>
    <w:p w:rsidR="00BB7BE2" w:rsidRPr="00BB7BE2" w:rsidRDefault="00BB7BE2" w:rsidP="00BB7BE2">
      <w:pPr>
        <w:spacing w:after="0"/>
        <w:jc w:val="both"/>
        <w:rPr>
          <w:rFonts w:ascii="Sylfaen" w:hAnsi="Sylfaen"/>
          <w:sz w:val="20"/>
          <w:szCs w:val="20"/>
        </w:rPr>
      </w:pPr>
      <w:r w:rsidRPr="00BB7BE2">
        <w:rPr>
          <w:rFonts w:ascii="Sylfaen" w:hAnsi="Sylfaen"/>
          <w:sz w:val="20"/>
          <w:szCs w:val="20"/>
          <w:lang w:val="ka-GE"/>
        </w:rPr>
        <w:t>ქ._____________                                 „______“ ____________ ___________</w:t>
      </w:r>
      <w:r w:rsidRPr="00BB7BE2">
        <w:rPr>
          <w:rFonts w:ascii="Sylfaen" w:hAnsi="Sylfaen"/>
          <w:sz w:val="20"/>
          <w:szCs w:val="20"/>
        </w:rPr>
        <w:t xml:space="preserve"> </w:t>
      </w:r>
      <w:r w:rsidRPr="00BB7BE2">
        <w:rPr>
          <w:rFonts w:ascii="Sylfaen" w:hAnsi="Sylfaen"/>
          <w:sz w:val="20"/>
          <w:szCs w:val="20"/>
          <w:lang w:val="ka-GE"/>
        </w:rPr>
        <w:t>წ</w:t>
      </w:r>
      <w:r w:rsidRPr="00BB7BE2">
        <w:rPr>
          <w:rFonts w:ascii="Sylfaen" w:hAnsi="Sylfaen"/>
          <w:sz w:val="20"/>
          <w:szCs w:val="20"/>
        </w:rPr>
        <w:t>.</w:t>
      </w:r>
    </w:p>
    <w:p w:rsidR="00BB7BE2" w:rsidRPr="00BB7BE2" w:rsidRDefault="00BB7BE2" w:rsidP="00BB7BE2">
      <w:pPr>
        <w:spacing w:after="0"/>
        <w:jc w:val="both"/>
        <w:rPr>
          <w:rFonts w:ascii="Sylfaen" w:hAnsi="Sylfaen"/>
          <w:sz w:val="16"/>
          <w:szCs w:val="16"/>
        </w:rPr>
      </w:pPr>
      <w:r w:rsidRPr="00BB7BE2">
        <w:rPr>
          <w:rFonts w:ascii="Sylfaen" w:hAnsi="Sylfaen"/>
          <w:sz w:val="16"/>
          <w:szCs w:val="16"/>
        </w:rPr>
        <w:t>(</w:t>
      </w:r>
      <w:proofErr w:type="gramStart"/>
      <w:r w:rsidRPr="00BB7BE2">
        <w:rPr>
          <w:rFonts w:ascii="Sylfaen" w:hAnsi="Sylfaen"/>
          <w:sz w:val="16"/>
          <w:szCs w:val="16"/>
          <w:lang w:val="ka-GE"/>
        </w:rPr>
        <w:t>ხელშეკრულების</w:t>
      </w:r>
      <w:proofErr w:type="gramEnd"/>
      <w:r w:rsidRPr="00BB7BE2">
        <w:rPr>
          <w:rFonts w:ascii="Sylfaen" w:hAnsi="Sylfaen"/>
          <w:sz w:val="16"/>
          <w:szCs w:val="16"/>
          <w:lang w:val="ka-GE"/>
        </w:rPr>
        <w:t xml:space="preserve"> დადების ადგილი</w:t>
      </w:r>
      <w:r w:rsidRPr="00BB7BE2">
        <w:rPr>
          <w:rFonts w:ascii="Sylfaen" w:hAnsi="Sylfaen"/>
          <w:sz w:val="16"/>
          <w:szCs w:val="16"/>
        </w:rPr>
        <w:t>)</w:t>
      </w:r>
      <w:r w:rsidRPr="00BB7BE2">
        <w:rPr>
          <w:rFonts w:ascii="Sylfaen" w:hAnsi="Sylfaen"/>
          <w:sz w:val="16"/>
          <w:szCs w:val="16"/>
          <w:lang w:val="ka-GE"/>
        </w:rPr>
        <w:t xml:space="preserve">                        </w:t>
      </w:r>
      <w:r w:rsidRPr="00BB7BE2">
        <w:rPr>
          <w:rFonts w:ascii="Sylfaen" w:hAnsi="Sylfaen"/>
          <w:sz w:val="16"/>
          <w:szCs w:val="16"/>
        </w:rPr>
        <w:t xml:space="preserve">           </w:t>
      </w:r>
      <w:r w:rsidRPr="00BB7BE2">
        <w:rPr>
          <w:rFonts w:ascii="Sylfaen" w:hAnsi="Sylfaen"/>
          <w:sz w:val="16"/>
          <w:szCs w:val="16"/>
          <w:lang w:val="ka-GE"/>
        </w:rPr>
        <w:t xml:space="preserve"> </w:t>
      </w:r>
      <w:r w:rsidRPr="00BB7BE2">
        <w:rPr>
          <w:rFonts w:ascii="Sylfaen" w:hAnsi="Sylfaen"/>
          <w:sz w:val="16"/>
          <w:szCs w:val="16"/>
        </w:rPr>
        <w:t>(</w:t>
      </w:r>
      <w:proofErr w:type="gramStart"/>
      <w:r w:rsidRPr="00BB7BE2">
        <w:rPr>
          <w:rFonts w:ascii="Sylfaen" w:hAnsi="Sylfaen"/>
          <w:sz w:val="16"/>
          <w:szCs w:val="16"/>
          <w:lang w:val="ka-GE"/>
        </w:rPr>
        <w:t>ხელშეკრულების</w:t>
      </w:r>
      <w:proofErr w:type="gramEnd"/>
      <w:r w:rsidRPr="00BB7BE2">
        <w:rPr>
          <w:rFonts w:ascii="Sylfaen" w:hAnsi="Sylfaen"/>
          <w:sz w:val="16"/>
          <w:szCs w:val="16"/>
          <w:lang w:val="ka-GE"/>
        </w:rPr>
        <w:t xml:space="preserve"> დადების თარიღი</w:t>
      </w:r>
      <w:r w:rsidRPr="00BB7BE2">
        <w:rPr>
          <w:rFonts w:ascii="Sylfaen" w:hAnsi="Sylfaen"/>
          <w:sz w:val="16"/>
          <w:szCs w:val="16"/>
        </w:rPr>
        <w:t>)</w:t>
      </w:r>
    </w:p>
    <w:p w:rsidR="00BB7BE2" w:rsidRPr="00BB7BE2" w:rsidRDefault="00BB7BE2" w:rsidP="00BB7BE2">
      <w:pPr>
        <w:spacing w:after="0"/>
        <w:ind w:firstLine="810"/>
        <w:jc w:val="both"/>
        <w:rPr>
          <w:rFonts w:ascii="Sylfaen" w:hAnsi="Sylfaen"/>
          <w:sz w:val="20"/>
          <w:szCs w:val="20"/>
          <w:lang w:val="ka-GE"/>
        </w:rPr>
      </w:pPr>
    </w:p>
    <w:p w:rsidR="00BB7BE2" w:rsidRPr="00BB7BE2" w:rsidRDefault="00BB7BE2" w:rsidP="00BB7BE2">
      <w:pPr>
        <w:spacing w:after="0"/>
        <w:jc w:val="both"/>
        <w:rPr>
          <w:rFonts w:ascii="Sylfaen" w:hAnsi="Sylfaen"/>
          <w:sz w:val="20"/>
          <w:szCs w:val="20"/>
        </w:rPr>
      </w:pPr>
    </w:p>
    <w:p w:rsidR="00BB7BE2" w:rsidRPr="00BB7BE2" w:rsidRDefault="00BB7BE2" w:rsidP="00BB7BE2">
      <w:pPr>
        <w:spacing w:after="0"/>
        <w:jc w:val="both"/>
        <w:rPr>
          <w:rFonts w:ascii="Sylfaen" w:hAnsi="Sylfaen"/>
          <w:sz w:val="20"/>
          <w:szCs w:val="20"/>
        </w:rPr>
      </w:pPr>
      <w:r w:rsidRPr="00BB7BE2">
        <w:rPr>
          <w:rFonts w:ascii="Sylfaen" w:hAnsi="Sylfaen"/>
          <w:sz w:val="20"/>
          <w:szCs w:val="20"/>
          <w:lang w:val="ka-GE"/>
        </w:rPr>
        <w:t>ერთის მხრივ ___________________________________________</w:t>
      </w:r>
      <w:r w:rsidRPr="00BB7BE2">
        <w:rPr>
          <w:rFonts w:ascii="Sylfaen" w:hAnsi="Sylfaen"/>
          <w:sz w:val="20"/>
          <w:szCs w:val="20"/>
        </w:rPr>
        <w:t>___________</w:t>
      </w:r>
      <w:r w:rsidRPr="00BB7BE2">
        <w:rPr>
          <w:rFonts w:ascii="Sylfaen" w:hAnsi="Sylfaen"/>
          <w:sz w:val="20"/>
          <w:szCs w:val="20"/>
          <w:lang w:val="ka-GE"/>
        </w:rPr>
        <w:t xml:space="preserve"> „</w:t>
      </w:r>
      <w:r w:rsidR="00C43532">
        <w:rPr>
          <w:rFonts w:ascii="Sylfaen" w:hAnsi="Sylfaen"/>
          <w:sz w:val="20"/>
          <w:szCs w:val="20"/>
          <w:lang w:val="ka-GE"/>
        </w:rPr>
        <w:t>გამსესხებელი</w:t>
      </w:r>
      <w:r w:rsidRPr="00BB7BE2">
        <w:rPr>
          <w:rFonts w:ascii="Sylfaen" w:hAnsi="Sylfaen"/>
          <w:sz w:val="20"/>
          <w:szCs w:val="20"/>
        </w:rPr>
        <w:t>”</w:t>
      </w:r>
      <w:r w:rsidRPr="00BB7BE2">
        <w:rPr>
          <w:rFonts w:ascii="Sylfaen" w:hAnsi="Sylfaen"/>
          <w:sz w:val="20"/>
          <w:szCs w:val="20"/>
          <w:lang w:val="ka-GE"/>
        </w:rPr>
        <w:t xml:space="preserve"> რომლი</w:t>
      </w:r>
      <w:r w:rsidR="0031570A">
        <w:rPr>
          <w:rFonts w:ascii="Sylfaen" w:hAnsi="Sylfaen"/>
          <w:sz w:val="20"/>
          <w:szCs w:val="20"/>
          <w:lang w:val="ka-GE"/>
        </w:rPr>
        <w:t>ს</w:t>
      </w:r>
      <w:bookmarkStart w:id="1" w:name="_GoBack"/>
      <w:bookmarkEnd w:id="1"/>
      <w:r w:rsidRPr="00BB7BE2">
        <w:rPr>
          <w:rFonts w:ascii="Sylfaen" w:hAnsi="Sylfaen"/>
          <w:sz w:val="20"/>
          <w:szCs w:val="20"/>
        </w:rPr>
        <w:t xml:space="preserve"> </w:t>
      </w:r>
      <w:r w:rsidR="00C43532">
        <w:rPr>
          <w:rFonts w:ascii="Sylfaen" w:hAnsi="Sylfaen"/>
          <w:sz w:val="20"/>
          <w:szCs w:val="20"/>
          <w:lang w:val="ka-GE"/>
        </w:rPr>
        <w:t>პირად</w:t>
      </w:r>
      <w:r w:rsidRPr="00BB7BE2">
        <w:rPr>
          <w:rFonts w:ascii="Sylfaen" w:hAnsi="Sylfaen"/>
          <w:sz w:val="20"/>
          <w:szCs w:val="20"/>
        </w:rPr>
        <w:t xml:space="preserve"> </w:t>
      </w:r>
      <w:r w:rsidRPr="00BB7BE2">
        <w:rPr>
          <w:rFonts w:ascii="Sylfaen" w:hAnsi="Sylfaen"/>
          <w:sz w:val="20"/>
          <w:szCs w:val="20"/>
          <w:lang w:val="ka-GE"/>
        </w:rPr>
        <w:t>დოკუმენტ</w:t>
      </w:r>
      <w:r w:rsidR="00C43532">
        <w:rPr>
          <w:rFonts w:ascii="Sylfaen" w:hAnsi="Sylfaen"/>
          <w:sz w:val="20"/>
          <w:szCs w:val="20"/>
          <w:lang w:val="ka-GE"/>
        </w:rPr>
        <w:t>თა</w:t>
      </w:r>
      <w:r w:rsidRPr="00BB7BE2">
        <w:rPr>
          <w:rFonts w:ascii="Sylfaen" w:hAnsi="Sylfaen"/>
          <w:sz w:val="20"/>
          <w:szCs w:val="20"/>
          <w:lang w:val="ka-GE"/>
        </w:rPr>
        <w:t xml:space="preserve"> რეკვიზიტები:</w:t>
      </w:r>
      <w:r w:rsidRPr="00BB7BE2">
        <w:rPr>
          <w:rFonts w:ascii="Sylfaen" w:hAnsi="Sylfaen"/>
          <w:sz w:val="20"/>
          <w:szCs w:val="20"/>
        </w:rPr>
        <w:t xml:space="preserve">  ---------------------------------------------------------------------------------</w:t>
      </w:r>
    </w:p>
    <w:p w:rsidR="00BB7BE2" w:rsidRPr="00BB7BE2" w:rsidRDefault="00BB7BE2" w:rsidP="00BB7BE2">
      <w:pPr>
        <w:spacing w:after="0"/>
        <w:jc w:val="both"/>
        <w:rPr>
          <w:rFonts w:ascii="Sylfaen" w:hAnsi="Sylfaen"/>
          <w:sz w:val="20"/>
          <w:szCs w:val="20"/>
        </w:rPr>
      </w:pPr>
    </w:p>
    <w:p w:rsidR="00BB7BE2" w:rsidRPr="00BB7BE2" w:rsidRDefault="00BB7BE2" w:rsidP="00BB7BE2">
      <w:pPr>
        <w:spacing w:after="0"/>
        <w:jc w:val="both"/>
        <w:rPr>
          <w:rFonts w:ascii="Sylfaen" w:hAnsi="Sylfaen"/>
          <w:sz w:val="20"/>
          <w:szCs w:val="20"/>
        </w:rPr>
      </w:pPr>
      <w:r w:rsidRPr="00BB7BE2">
        <w:rPr>
          <w:rFonts w:ascii="Sylfaen" w:hAnsi="Sylfaen"/>
          <w:sz w:val="20"/>
          <w:szCs w:val="20"/>
        </w:rPr>
        <w:t xml:space="preserve">--------------------------------------------------------------------------------------------------------------------------------------------------------    </w:t>
      </w:r>
      <w:proofErr w:type="gramStart"/>
      <w:r w:rsidRPr="00BB7BE2">
        <w:rPr>
          <w:rFonts w:ascii="Sylfaen" w:hAnsi="Sylfaen"/>
          <w:sz w:val="20"/>
          <w:szCs w:val="20"/>
          <w:lang w:val="ka-GE"/>
        </w:rPr>
        <w:t>და</w:t>
      </w:r>
      <w:proofErr w:type="gramEnd"/>
      <w:r w:rsidRPr="00BB7BE2">
        <w:rPr>
          <w:rFonts w:ascii="Sylfaen" w:hAnsi="Sylfaen"/>
          <w:sz w:val="20"/>
          <w:szCs w:val="20"/>
          <w:lang w:val="ka-GE"/>
        </w:rPr>
        <w:t xml:space="preserve"> მეორეს მხრივ ______________________________________</w:t>
      </w:r>
      <w:r w:rsidRPr="00BB7BE2">
        <w:rPr>
          <w:rFonts w:ascii="Sylfaen" w:hAnsi="Sylfaen"/>
          <w:sz w:val="20"/>
          <w:szCs w:val="20"/>
        </w:rPr>
        <w:t>_________</w:t>
      </w:r>
      <w:r w:rsidRPr="00BB7BE2">
        <w:rPr>
          <w:rFonts w:ascii="Sylfaen" w:hAnsi="Sylfaen"/>
          <w:sz w:val="20"/>
          <w:szCs w:val="20"/>
          <w:lang w:val="ka-GE"/>
        </w:rPr>
        <w:t>_</w:t>
      </w:r>
      <w:r w:rsidRPr="00BB7BE2">
        <w:rPr>
          <w:rFonts w:ascii="Sylfaen" w:hAnsi="Sylfaen"/>
          <w:sz w:val="20"/>
          <w:szCs w:val="20"/>
        </w:rPr>
        <w:t xml:space="preserve">____ </w:t>
      </w:r>
      <w:r w:rsidRPr="00BB7BE2">
        <w:rPr>
          <w:rFonts w:ascii="Sylfaen" w:hAnsi="Sylfaen"/>
          <w:sz w:val="20"/>
          <w:szCs w:val="20"/>
          <w:lang w:val="ka-GE"/>
        </w:rPr>
        <w:t>“</w:t>
      </w:r>
      <w:r w:rsidR="00C43532">
        <w:rPr>
          <w:rFonts w:ascii="Sylfaen" w:hAnsi="Sylfaen"/>
          <w:sz w:val="20"/>
          <w:szCs w:val="20"/>
          <w:lang w:val="ka-GE"/>
        </w:rPr>
        <w:t>მსესხებელი</w:t>
      </w:r>
      <w:r w:rsidRPr="00BB7BE2">
        <w:rPr>
          <w:rFonts w:ascii="Sylfaen" w:hAnsi="Sylfaen"/>
          <w:sz w:val="20"/>
          <w:szCs w:val="20"/>
        </w:rPr>
        <w:t>”</w:t>
      </w:r>
      <w:r w:rsidRPr="00BB7BE2">
        <w:rPr>
          <w:rFonts w:ascii="Sylfaen" w:hAnsi="Sylfaen"/>
          <w:sz w:val="20"/>
          <w:szCs w:val="20"/>
          <w:lang w:val="ka-GE"/>
        </w:rPr>
        <w:t xml:space="preserve"> რომლის პირა</w:t>
      </w:r>
      <w:r w:rsidR="00C43532">
        <w:rPr>
          <w:rFonts w:ascii="Sylfaen" w:hAnsi="Sylfaen"/>
          <w:sz w:val="20"/>
          <w:szCs w:val="20"/>
          <w:lang w:val="ka-GE"/>
        </w:rPr>
        <w:t>დ</w:t>
      </w:r>
      <w:r w:rsidRPr="00BB7BE2">
        <w:rPr>
          <w:rFonts w:ascii="Sylfaen" w:hAnsi="Sylfaen"/>
          <w:sz w:val="20"/>
          <w:szCs w:val="20"/>
        </w:rPr>
        <w:t xml:space="preserve"> </w:t>
      </w:r>
      <w:r w:rsidRPr="00BB7BE2">
        <w:rPr>
          <w:rFonts w:ascii="Sylfaen" w:hAnsi="Sylfaen"/>
          <w:sz w:val="20"/>
          <w:szCs w:val="20"/>
          <w:lang w:val="ka-GE"/>
        </w:rPr>
        <w:t>დოკუმენტ</w:t>
      </w:r>
      <w:r w:rsidR="00C43532">
        <w:rPr>
          <w:rFonts w:ascii="Sylfaen" w:hAnsi="Sylfaen"/>
          <w:sz w:val="20"/>
          <w:szCs w:val="20"/>
          <w:lang w:val="ka-GE"/>
        </w:rPr>
        <w:t>თა</w:t>
      </w:r>
      <w:r w:rsidRPr="00BB7BE2">
        <w:rPr>
          <w:rFonts w:ascii="Sylfaen" w:hAnsi="Sylfaen"/>
          <w:sz w:val="20"/>
          <w:szCs w:val="20"/>
        </w:rPr>
        <w:t xml:space="preserve"> </w:t>
      </w:r>
      <w:r w:rsidRPr="00BB7BE2">
        <w:rPr>
          <w:rFonts w:ascii="Sylfaen" w:hAnsi="Sylfaen"/>
          <w:sz w:val="20"/>
          <w:szCs w:val="20"/>
          <w:lang w:val="ka-GE"/>
        </w:rPr>
        <w:t>რეკვიზიტ</w:t>
      </w:r>
      <w:r w:rsidR="00C43532">
        <w:rPr>
          <w:rFonts w:ascii="Sylfaen" w:hAnsi="Sylfaen"/>
          <w:sz w:val="20"/>
          <w:szCs w:val="20"/>
          <w:lang w:val="ka-GE"/>
        </w:rPr>
        <w:t>ები</w:t>
      </w:r>
      <w:r w:rsidRPr="00BB7BE2">
        <w:rPr>
          <w:rFonts w:ascii="Sylfaen" w:hAnsi="Sylfaen"/>
          <w:sz w:val="20"/>
          <w:szCs w:val="20"/>
        </w:rPr>
        <w:t>:  ---------------------------------------------------------------------------------</w:t>
      </w:r>
    </w:p>
    <w:p w:rsidR="00BB7BE2" w:rsidRPr="00BB7BE2" w:rsidRDefault="00BB7BE2" w:rsidP="00BB7BE2">
      <w:pPr>
        <w:spacing w:after="0"/>
        <w:jc w:val="both"/>
        <w:rPr>
          <w:rFonts w:ascii="Sylfaen" w:hAnsi="Sylfaen"/>
          <w:sz w:val="20"/>
          <w:szCs w:val="20"/>
        </w:rPr>
      </w:pPr>
    </w:p>
    <w:p w:rsidR="00BB7BE2" w:rsidRPr="00BB7BE2" w:rsidRDefault="00BB7BE2" w:rsidP="00BB7BE2">
      <w:pPr>
        <w:spacing w:after="0"/>
        <w:jc w:val="both"/>
        <w:rPr>
          <w:rFonts w:ascii="Sylfaen" w:hAnsi="Sylfaen"/>
          <w:sz w:val="20"/>
          <w:szCs w:val="20"/>
        </w:rPr>
      </w:pPr>
      <w:r w:rsidRPr="00BB7BE2">
        <w:rPr>
          <w:rFonts w:ascii="Sylfaen" w:hAnsi="Sylfaen"/>
          <w:sz w:val="20"/>
          <w:szCs w:val="20"/>
        </w:rPr>
        <w:t>--------------------------------------------------------------------------------------------------------------------------------------------------------</w:t>
      </w:r>
    </w:p>
    <w:p w:rsidR="00BB7BE2" w:rsidRPr="00BB7BE2" w:rsidRDefault="00BB7BE2" w:rsidP="00BB7BE2">
      <w:pPr>
        <w:spacing w:after="0"/>
        <w:jc w:val="both"/>
        <w:rPr>
          <w:rFonts w:ascii="Sylfaen" w:hAnsi="Sylfaen"/>
          <w:sz w:val="20"/>
          <w:szCs w:val="20"/>
        </w:rPr>
      </w:pPr>
      <w:r w:rsidRPr="00BB7BE2">
        <w:rPr>
          <w:rFonts w:ascii="Sylfaen" w:hAnsi="Sylfaen"/>
          <w:sz w:val="20"/>
          <w:szCs w:val="20"/>
          <w:lang w:val="ka-GE"/>
        </w:rPr>
        <w:t>ვმოქმედებთ რა საქართველოს მოქმედი კანონმდებლობის, კერძოდ, საქართველოს სამოქალაქო კოდექსით მინიჭებული უფლებამოსილებით, დავდეთ წინამდებარე ხელშეკრულება შემდეგზე:</w:t>
      </w:r>
    </w:p>
    <w:p w:rsidR="00BB7BE2" w:rsidRPr="00BB7BE2" w:rsidRDefault="00BB7BE2" w:rsidP="00BB7BE2">
      <w:pPr>
        <w:spacing w:after="0"/>
        <w:jc w:val="both"/>
        <w:rPr>
          <w:rFonts w:ascii="Sylfaen" w:hAnsi="Sylfaen"/>
          <w:sz w:val="20"/>
          <w:szCs w:val="20"/>
        </w:rPr>
      </w:pPr>
      <w:r w:rsidRPr="00BB7BE2">
        <w:rPr>
          <w:rFonts w:ascii="Sylfaen" w:hAnsi="Sylfaen"/>
          <w:sz w:val="20"/>
          <w:szCs w:val="20"/>
        </w:rPr>
        <w:t xml:space="preserve">  </w:t>
      </w:r>
    </w:p>
    <w:p w:rsidR="00BB7BE2" w:rsidRPr="00BB7BE2" w:rsidRDefault="00BB7BE2" w:rsidP="00BB7BE2">
      <w:pPr>
        <w:pStyle w:val="saTauri"/>
        <w:rPr>
          <w:rFonts w:ascii="Sylfaen" w:hAnsi="Sylfaen"/>
          <w:sz w:val="28"/>
          <w:lang w:val="ka-GE"/>
        </w:rPr>
      </w:pPr>
      <w:bookmarkStart w:id="2" w:name="_Toc308370409"/>
      <w:bookmarkStart w:id="3" w:name="_Toc308372287"/>
      <w:r w:rsidRPr="00BB7BE2">
        <w:rPr>
          <w:rFonts w:ascii="Sylfaen" w:hAnsi="Sylfaen"/>
          <w:sz w:val="28"/>
          <w:lang w:val="ka-GE"/>
        </w:rPr>
        <w:t xml:space="preserve">1. </w:t>
      </w:r>
      <w:r w:rsidRPr="00BB7BE2">
        <w:rPr>
          <w:rFonts w:ascii="Sylfaen" w:hAnsi="Sylfaen" w:cs="Sylfaen"/>
          <w:sz w:val="28"/>
          <w:lang w:val="ka-GE"/>
        </w:rPr>
        <w:t>ხელშეკრულების</w:t>
      </w:r>
      <w:r w:rsidRPr="00BB7BE2">
        <w:rPr>
          <w:rFonts w:ascii="Sylfaen" w:hAnsi="Sylfaen"/>
          <w:sz w:val="28"/>
          <w:lang w:val="ka-GE"/>
        </w:rPr>
        <w:t xml:space="preserve"> </w:t>
      </w:r>
      <w:r w:rsidRPr="00BB7BE2">
        <w:rPr>
          <w:rFonts w:ascii="Sylfaen" w:hAnsi="Sylfaen" w:cs="Sylfaen"/>
          <w:sz w:val="28"/>
          <w:lang w:val="ka-GE"/>
        </w:rPr>
        <w:t>საგანი</w:t>
      </w:r>
      <w:bookmarkEnd w:id="2"/>
      <w:bookmarkEnd w:id="3"/>
    </w:p>
    <w:p w:rsidR="00BB7BE2" w:rsidRPr="00BB7BE2" w:rsidRDefault="00BB7BE2" w:rsidP="00BB7BE2">
      <w:pPr>
        <w:ind w:left="540" w:hanging="540"/>
        <w:jc w:val="both"/>
        <w:rPr>
          <w:rFonts w:ascii="Sylfaen" w:hAnsi="Sylfaen"/>
          <w:bCs/>
          <w:sz w:val="20"/>
          <w:szCs w:val="20"/>
        </w:rPr>
      </w:pPr>
      <w:r w:rsidRPr="00BB7BE2">
        <w:rPr>
          <w:rFonts w:ascii="Sylfaen" w:hAnsi="Sylfaen"/>
          <w:bCs/>
          <w:sz w:val="20"/>
          <w:szCs w:val="20"/>
        </w:rPr>
        <w:t xml:space="preserve">1.1.  </w:t>
      </w:r>
      <w:r w:rsidRPr="00BB7BE2">
        <w:rPr>
          <w:rFonts w:ascii="Sylfaen" w:hAnsi="Sylfaen"/>
          <w:bCs/>
          <w:sz w:val="20"/>
          <w:szCs w:val="20"/>
          <w:lang w:val="ka-GE"/>
        </w:rPr>
        <w:t>გამსესხებელი იღებს ვალდებულებას გასცეს უპროცენტო სესხი ----------------------------------------------------------------------------------------------------------------------,</w:t>
      </w:r>
      <w:r w:rsidRPr="00BB7BE2">
        <w:rPr>
          <w:rFonts w:ascii="Sylfaen" w:hAnsi="Sylfaen"/>
          <w:bCs/>
          <w:sz w:val="20"/>
          <w:szCs w:val="20"/>
        </w:rPr>
        <w:t xml:space="preserve"> </w:t>
      </w:r>
      <w:r w:rsidRPr="00BB7BE2">
        <w:rPr>
          <w:rFonts w:ascii="Sylfaen" w:hAnsi="Sylfaen"/>
          <w:bCs/>
          <w:sz w:val="20"/>
          <w:szCs w:val="20"/>
          <w:lang w:val="ka-GE"/>
        </w:rPr>
        <w:t>მსესხებელი იღებს ვა</w:t>
      </w:r>
      <w:r w:rsidRPr="00BB7BE2">
        <w:rPr>
          <w:rFonts w:ascii="Sylfaen" w:hAnsi="Sylfaen"/>
          <w:bCs/>
          <w:sz w:val="20"/>
          <w:szCs w:val="20"/>
        </w:rPr>
        <w:t>l</w:t>
      </w:r>
      <w:r w:rsidRPr="00BB7BE2">
        <w:rPr>
          <w:rFonts w:ascii="Sylfaen" w:hAnsi="Sylfaen"/>
          <w:bCs/>
          <w:sz w:val="20"/>
          <w:szCs w:val="20"/>
          <w:lang w:val="ka-GE"/>
        </w:rPr>
        <w:t xml:space="preserve">დებულებას დააბრუნოს სესხად აღებული თანხა ხელშეკრულებით გათვალისწინებულ ვადაში. </w:t>
      </w:r>
    </w:p>
    <w:p w:rsidR="00BB7BE2" w:rsidRPr="00BB7BE2" w:rsidRDefault="00BB7BE2" w:rsidP="00BB7BE2">
      <w:pPr>
        <w:pStyle w:val="saTauri"/>
        <w:rPr>
          <w:rFonts w:ascii="Sylfaen" w:hAnsi="Sylfaen"/>
          <w:sz w:val="28"/>
          <w:lang w:val="ka-GE"/>
        </w:rPr>
      </w:pPr>
      <w:bookmarkStart w:id="4" w:name="_Toc308370410"/>
      <w:bookmarkStart w:id="5" w:name="_Toc308372288"/>
      <w:r w:rsidRPr="00BB7BE2">
        <w:rPr>
          <w:rFonts w:ascii="Sylfaen" w:hAnsi="Sylfaen"/>
          <w:sz w:val="28"/>
          <w:lang w:val="ka-GE"/>
        </w:rPr>
        <w:t xml:space="preserve">2. </w:t>
      </w:r>
      <w:r w:rsidRPr="00BB7BE2">
        <w:rPr>
          <w:rFonts w:ascii="Sylfaen" w:hAnsi="Sylfaen" w:cs="Sylfaen"/>
          <w:sz w:val="28"/>
          <w:lang w:val="ka-GE"/>
        </w:rPr>
        <w:t>მხარეთა</w:t>
      </w:r>
      <w:r w:rsidRPr="00BB7BE2">
        <w:rPr>
          <w:rFonts w:ascii="Sylfaen" w:hAnsi="Sylfaen"/>
          <w:sz w:val="28"/>
          <w:lang w:val="ka-GE"/>
        </w:rPr>
        <w:t xml:space="preserve"> </w:t>
      </w:r>
      <w:r w:rsidRPr="00BB7BE2">
        <w:rPr>
          <w:rFonts w:ascii="Sylfaen" w:hAnsi="Sylfaen" w:cs="Sylfaen"/>
          <w:sz w:val="28"/>
          <w:lang w:val="ka-GE"/>
        </w:rPr>
        <w:t>უფლებები</w:t>
      </w:r>
      <w:r w:rsidRPr="00BB7BE2">
        <w:rPr>
          <w:rFonts w:ascii="Sylfaen" w:hAnsi="Sylfaen"/>
          <w:sz w:val="28"/>
          <w:lang w:val="ka-GE"/>
        </w:rPr>
        <w:t xml:space="preserve"> </w:t>
      </w:r>
      <w:r w:rsidRPr="00BB7BE2">
        <w:rPr>
          <w:rFonts w:ascii="Sylfaen" w:hAnsi="Sylfaen" w:cs="Sylfaen"/>
          <w:sz w:val="28"/>
          <w:lang w:val="ka-GE"/>
        </w:rPr>
        <w:t>და</w:t>
      </w:r>
      <w:r w:rsidRPr="00BB7BE2">
        <w:rPr>
          <w:rFonts w:ascii="Sylfaen" w:hAnsi="Sylfaen"/>
          <w:sz w:val="28"/>
          <w:lang w:val="ka-GE"/>
        </w:rPr>
        <w:t xml:space="preserve"> </w:t>
      </w:r>
      <w:r w:rsidRPr="00BB7BE2">
        <w:rPr>
          <w:rFonts w:ascii="Sylfaen" w:hAnsi="Sylfaen" w:cs="Sylfaen"/>
          <w:sz w:val="28"/>
          <w:lang w:val="ka-GE"/>
        </w:rPr>
        <w:t>მოვალეობები</w:t>
      </w:r>
      <w:bookmarkEnd w:id="4"/>
      <w:bookmarkEnd w:id="5"/>
    </w:p>
    <w:p w:rsidR="00BB7BE2" w:rsidRPr="00BB7BE2" w:rsidRDefault="00BB7BE2" w:rsidP="00BB7BE2">
      <w:pPr>
        <w:ind w:left="540" w:hanging="540"/>
        <w:jc w:val="both"/>
        <w:rPr>
          <w:rFonts w:ascii="Sylfaen" w:hAnsi="Sylfaen"/>
          <w:bCs/>
          <w:sz w:val="20"/>
          <w:szCs w:val="20"/>
          <w:lang w:val="ka-GE"/>
        </w:rPr>
      </w:pPr>
      <w:r w:rsidRPr="00BB7BE2">
        <w:rPr>
          <w:rFonts w:ascii="Sylfaen" w:hAnsi="Sylfaen"/>
          <w:bCs/>
          <w:position w:val="-6"/>
          <w:sz w:val="20"/>
          <w:szCs w:val="20"/>
          <w:lang w:val="ka-GE"/>
        </w:rPr>
        <w:t>2.1. გამსესხებელი ვაlდებულია ხელზე გადასცეს ან გადაურიცხოს შესაბამის საბანკო ანგარიშზე მოვალეს თანხა ხელშეკრულებით განსაზღვრული ოდენობით, ერთიანად ხელშეკრულების დადების მომენტიდან ---------------------------- დღის ვადაში;</w:t>
      </w:r>
    </w:p>
    <w:p w:rsidR="00BB7BE2" w:rsidRPr="00BB7BE2" w:rsidRDefault="00BB7BE2" w:rsidP="00BB7BE2">
      <w:pPr>
        <w:ind w:left="540" w:hanging="540"/>
        <w:jc w:val="both"/>
        <w:rPr>
          <w:rFonts w:ascii="Sylfaen" w:hAnsi="Sylfaen"/>
          <w:bCs/>
          <w:sz w:val="20"/>
          <w:szCs w:val="20"/>
          <w:lang w:val="ka-GE"/>
        </w:rPr>
      </w:pPr>
      <w:r w:rsidRPr="00BB7BE2">
        <w:rPr>
          <w:rFonts w:ascii="Sylfaen" w:hAnsi="Sylfaen"/>
          <w:bCs/>
          <w:sz w:val="20"/>
          <w:szCs w:val="20"/>
          <w:lang w:val="ka-GE"/>
        </w:rPr>
        <w:t>2.2. მსესხებელი ვაlდლებულია ხელშეკრულებით განსაზღვრული თანხა დაუბრუნოს კრედიტორს ერთიანად ---------------------------------------------------------------------------------------------------------------------------------------------------;</w:t>
      </w:r>
    </w:p>
    <w:p w:rsidR="00BB7BE2" w:rsidRPr="00BB7BE2" w:rsidRDefault="00BB7BE2" w:rsidP="00BB7BE2">
      <w:pPr>
        <w:pStyle w:val="saTauri"/>
        <w:rPr>
          <w:rFonts w:ascii="Sylfaen" w:hAnsi="Sylfaen"/>
          <w:sz w:val="28"/>
          <w:lang w:val="ka-GE"/>
        </w:rPr>
      </w:pPr>
      <w:bookmarkStart w:id="6" w:name="_Toc308370411"/>
      <w:bookmarkStart w:id="7" w:name="_Toc308372289"/>
      <w:r w:rsidRPr="00BB7BE2">
        <w:rPr>
          <w:rFonts w:ascii="Sylfaen" w:hAnsi="Sylfaen"/>
          <w:sz w:val="28"/>
          <w:lang w:val="ka-GE"/>
        </w:rPr>
        <w:t xml:space="preserve">3. </w:t>
      </w:r>
      <w:r w:rsidRPr="00BB7BE2">
        <w:rPr>
          <w:rFonts w:ascii="Sylfaen" w:hAnsi="Sylfaen" w:cs="Sylfaen"/>
          <w:sz w:val="28"/>
          <w:lang w:val="ka-GE"/>
        </w:rPr>
        <w:t>მხარეთა</w:t>
      </w:r>
      <w:r w:rsidRPr="00BB7BE2">
        <w:rPr>
          <w:rFonts w:ascii="Sylfaen" w:hAnsi="Sylfaen"/>
          <w:sz w:val="28"/>
          <w:lang w:val="ka-GE"/>
        </w:rPr>
        <w:t xml:space="preserve"> </w:t>
      </w:r>
      <w:r w:rsidRPr="00BB7BE2">
        <w:rPr>
          <w:rFonts w:ascii="Sylfaen" w:hAnsi="Sylfaen" w:cs="Sylfaen"/>
          <w:sz w:val="28"/>
          <w:lang w:val="ka-GE"/>
        </w:rPr>
        <w:t>პასუხისმგებლობა</w:t>
      </w:r>
      <w:bookmarkEnd w:id="6"/>
      <w:bookmarkEnd w:id="7"/>
    </w:p>
    <w:p w:rsidR="00BB7BE2" w:rsidRPr="00BB7BE2" w:rsidRDefault="00BB7BE2" w:rsidP="00BB7BE2">
      <w:pPr>
        <w:ind w:left="540" w:hanging="540"/>
        <w:jc w:val="both"/>
        <w:rPr>
          <w:rFonts w:ascii="Sylfaen" w:hAnsi="Sylfaen"/>
          <w:bCs/>
          <w:sz w:val="20"/>
          <w:szCs w:val="20"/>
          <w:lang w:val="ka-GE"/>
        </w:rPr>
      </w:pPr>
      <w:r w:rsidRPr="00BB7BE2">
        <w:rPr>
          <w:rFonts w:ascii="Sylfaen" w:hAnsi="Sylfaen"/>
          <w:bCs/>
          <w:sz w:val="20"/>
          <w:szCs w:val="20"/>
          <w:lang w:val="ka-GE"/>
        </w:rPr>
        <w:t>3.1. მოვალე ვალდებულია დააბრუნოს თანხა ხელშეკრულებით განსაზღვრულ ვადაში, წინააღმდეგ შემთხვევაში იგი ვალdებულია გადაიხადოს მთლიანი სახელშეკრულებო თნხის ---------------- % ყოველ ვადაგადაცილებულ დღეზე;</w:t>
      </w:r>
    </w:p>
    <w:p w:rsidR="00BB7BE2" w:rsidRPr="00BB7BE2" w:rsidRDefault="00BB7BE2" w:rsidP="00BB7BE2">
      <w:pPr>
        <w:pStyle w:val="saTauri"/>
        <w:rPr>
          <w:rFonts w:ascii="Sylfaen" w:hAnsi="Sylfaen"/>
          <w:sz w:val="28"/>
          <w:lang w:val="ka-GE"/>
        </w:rPr>
      </w:pPr>
      <w:bookmarkStart w:id="8" w:name="_Toc308370412"/>
      <w:bookmarkStart w:id="9" w:name="_Toc308372290"/>
      <w:r w:rsidRPr="00BB7BE2">
        <w:rPr>
          <w:rFonts w:ascii="Sylfaen" w:hAnsi="Sylfaen"/>
          <w:sz w:val="28"/>
          <w:lang w:val="ka-GE"/>
        </w:rPr>
        <w:t xml:space="preserve">4. </w:t>
      </w:r>
      <w:r w:rsidRPr="00BB7BE2">
        <w:rPr>
          <w:rFonts w:ascii="Sylfaen" w:hAnsi="Sylfaen" w:cs="Sylfaen"/>
          <w:sz w:val="28"/>
          <w:lang w:val="ka-GE"/>
        </w:rPr>
        <w:t>ფორსმაჟორი</w:t>
      </w:r>
      <w:bookmarkEnd w:id="8"/>
      <w:bookmarkEnd w:id="9"/>
    </w:p>
    <w:p w:rsidR="00BB7BE2" w:rsidRPr="00BB7BE2" w:rsidRDefault="00BB7BE2" w:rsidP="00BB7BE2">
      <w:pPr>
        <w:ind w:left="540" w:hanging="540"/>
        <w:jc w:val="both"/>
        <w:rPr>
          <w:rFonts w:ascii="Sylfaen" w:hAnsi="Sylfaen"/>
          <w:sz w:val="20"/>
          <w:szCs w:val="20"/>
          <w:lang w:val="ka-GE"/>
        </w:rPr>
      </w:pPr>
      <w:r w:rsidRPr="00BB7BE2">
        <w:rPr>
          <w:rFonts w:ascii="Sylfaen" w:hAnsi="Sylfaen"/>
          <w:sz w:val="20"/>
          <w:szCs w:val="20"/>
          <w:lang w:val="ka-GE"/>
        </w:rPr>
        <w:lastRenderedPageBreak/>
        <w:t xml:space="preserve">4.1. ხელშეკრულებების პირობების ან რომელიმე მათგანის მოქმედების შეჩერება მაჟორული გარემოებების დადგომის გამო ან იქნება განხილული როგორც ხელშეკრულების პირობების შეუსრულებლობა ან დარღვევა და არ გამოიწვევს საჯარიმო სანქციების გამოყენებას; </w:t>
      </w:r>
    </w:p>
    <w:p w:rsidR="00BB7BE2" w:rsidRPr="00BB7BE2" w:rsidRDefault="00BB7BE2" w:rsidP="00BB7BE2">
      <w:pPr>
        <w:ind w:left="540" w:hanging="540"/>
        <w:jc w:val="both"/>
        <w:rPr>
          <w:rFonts w:ascii="Sylfaen" w:hAnsi="Sylfaen"/>
          <w:sz w:val="20"/>
          <w:szCs w:val="20"/>
          <w:lang w:val="ka-GE"/>
        </w:rPr>
      </w:pPr>
      <w:r w:rsidRPr="00BB7BE2">
        <w:rPr>
          <w:rFonts w:ascii="Sylfaen" w:hAnsi="Sylfaen"/>
          <w:sz w:val="20"/>
          <w:szCs w:val="20"/>
          <w:lang w:val="ka-GE"/>
        </w:rPr>
        <w:t>4.2. ამ ხელშეკრულების მიზნებისათვის „ფორსმაჟორი“ ნიშნავს მხარეებისათვის გადაულახავ ან მათი კონტროლისაგან დამოუკიდებელ გარემოებებს, რომლებსაც გააჩნია წინასწარ გაუთვალისწინებელი ხასიათი. ასეთი გარემოება შეიძლება გამოწვეული იქნას ომით ან სტიქიური მოვლენებით, ეპიდემიით, კარანტინით და სხვა;</w:t>
      </w:r>
    </w:p>
    <w:p w:rsidR="00BB7BE2" w:rsidRPr="00BB7BE2" w:rsidRDefault="00BB7BE2" w:rsidP="00BB7BE2">
      <w:pPr>
        <w:spacing w:after="0"/>
        <w:ind w:left="540" w:hanging="540"/>
        <w:jc w:val="both"/>
        <w:rPr>
          <w:rFonts w:ascii="Sylfaen" w:hAnsi="Sylfaen"/>
          <w:sz w:val="20"/>
          <w:szCs w:val="20"/>
          <w:lang w:val="ka-GE"/>
        </w:rPr>
      </w:pPr>
      <w:r w:rsidRPr="00BB7BE2">
        <w:rPr>
          <w:rFonts w:ascii="Sylfaen" w:hAnsi="Sylfaen"/>
          <w:sz w:val="20"/>
          <w:szCs w:val="20"/>
          <w:lang w:val="ka-GE"/>
        </w:rPr>
        <w:t xml:space="preserve">           4.3. ფორსმაჟორული გარემოებების დადგომის შემთხვევაში ხელშეკრულების დამდებმა მხარემ,      რომლისთვისაც შეუძლებელი ხდება ნაკისრი ვალლებულებებიs შესრულება, დაუყოვნებლივ უნდა აცნობოს წერილობით მეორე მხარეს ასეთი გარემოებების და მათი გამომწვევი მიზეზების შესახებ. თუ შეტყობინების გამგზავნი მხარე ან მიიღებს მეორე მხარისაგან წერილობით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w:t>
      </w:r>
    </w:p>
    <w:p w:rsidR="00BB7BE2" w:rsidRPr="00BB7BE2" w:rsidRDefault="00BB7BE2" w:rsidP="00BB7BE2">
      <w:pPr>
        <w:pStyle w:val="saTauri"/>
        <w:rPr>
          <w:rFonts w:ascii="Sylfaen" w:hAnsi="Sylfaen"/>
          <w:sz w:val="28"/>
          <w:lang w:val="ka-GE"/>
        </w:rPr>
      </w:pPr>
      <w:bookmarkStart w:id="10" w:name="_Toc308370413"/>
      <w:bookmarkStart w:id="11" w:name="_Toc308372291"/>
      <w:r w:rsidRPr="00BB7BE2">
        <w:rPr>
          <w:rFonts w:ascii="Sylfaen" w:hAnsi="Sylfaen"/>
          <w:sz w:val="28"/>
          <w:lang w:val="ka-GE"/>
        </w:rPr>
        <w:t xml:space="preserve">5. </w:t>
      </w:r>
      <w:r w:rsidRPr="00BB7BE2">
        <w:rPr>
          <w:rFonts w:ascii="Sylfaen" w:hAnsi="Sylfaen" w:cs="Sylfaen"/>
          <w:sz w:val="28"/>
          <w:lang w:val="ka-GE"/>
        </w:rPr>
        <w:t>დავის</w:t>
      </w:r>
      <w:r w:rsidRPr="00BB7BE2">
        <w:rPr>
          <w:rFonts w:ascii="Sylfaen" w:hAnsi="Sylfaen"/>
          <w:sz w:val="28"/>
          <w:lang w:val="ka-GE"/>
        </w:rPr>
        <w:t xml:space="preserve"> </w:t>
      </w:r>
      <w:r w:rsidRPr="00BB7BE2">
        <w:rPr>
          <w:rFonts w:ascii="Sylfaen" w:hAnsi="Sylfaen" w:cs="Sylfaen"/>
          <w:sz w:val="28"/>
          <w:lang w:val="ka-GE"/>
        </w:rPr>
        <w:t>გადაჭრის</w:t>
      </w:r>
      <w:r w:rsidRPr="00BB7BE2">
        <w:rPr>
          <w:rFonts w:ascii="Sylfaen" w:hAnsi="Sylfaen"/>
          <w:sz w:val="28"/>
          <w:lang w:val="ka-GE"/>
        </w:rPr>
        <w:t xml:space="preserve"> </w:t>
      </w:r>
      <w:r w:rsidRPr="00BB7BE2">
        <w:rPr>
          <w:rFonts w:ascii="Sylfaen" w:hAnsi="Sylfaen" w:cs="Sylfaen"/>
          <w:sz w:val="28"/>
          <w:lang w:val="ka-GE"/>
        </w:rPr>
        <w:t>წესი</w:t>
      </w:r>
      <w:bookmarkEnd w:id="10"/>
      <w:bookmarkEnd w:id="11"/>
    </w:p>
    <w:p w:rsidR="00BB7BE2" w:rsidRPr="00BB7BE2" w:rsidRDefault="00BB7BE2" w:rsidP="00BB7BE2">
      <w:pPr>
        <w:pStyle w:val="a7"/>
        <w:spacing w:after="0" w:line="240" w:lineRule="auto"/>
        <w:ind w:left="540" w:hanging="540"/>
        <w:jc w:val="both"/>
        <w:rPr>
          <w:rFonts w:ascii="Sylfaen" w:hAnsi="Sylfaen"/>
          <w:sz w:val="20"/>
          <w:szCs w:val="20"/>
          <w:lang w:val="el-GR"/>
        </w:rPr>
      </w:pPr>
      <w:r w:rsidRPr="00BB7BE2">
        <w:rPr>
          <w:rFonts w:ascii="Sylfaen" w:hAnsi="Sylfaen"/>
          <w:sz w:val="20"/>
          <w:szCs w:val="20"/>
          <w:lang w:val="ka-GE"/>
        </w:rPr>
        <w:t>5</w:t>
      </w:r>
      <w:r w:rsidRPr="00BB7BE2">
        <w:rPr>
          <w:rFonts w:ascii="Sylfaen" w:hAnsi="Sylfaen"/>
          <w:sz w:val="20"/>
          <w:szCs w:val="20"/>
          <w:lang w:val="el-GR"/>
        </w:rPr>
        <w:t>.1 ხელშეკრულების მხარეთა შორის წარმოშობილი ნებისმიერი უთანხმოება გადაწყდება ურთიერთშეთანხმების გზით;</w:t>
      </w:r>
    </w:p>
    <w:p w:rsidR="00BB7BE2" w:rsidRPr="00BB7BE2" w:rsidRDefault="00BB7BE2" w:rsidP="00BB7BE2">
      <w:pPr>
        <w:pStyle w:val="a7"/>
        <w:spacing w:after="0" w:line="240" w:lineRule="auto"/>
        <w:ind w:left="540" w:hanging="540"/>
        <w:jc w:val="both"/>
        <w:rPr>
          <w:rFonts w:ascii="Sylfaen" w:hAnsi="Sylfaen"/>
          <w:sz w:val="20"/>
          <w:szCs w:val="20"/>
          <w:lang w:val="el-GR"/>
        </w:rPr>
      </w:pPr>
      <w:r w:rsidRPr="00BB7BE2">
        <w:rPr>
          <w:rFonts w:ascii="Sylfaen" w:hAnsi="Sylfaen"/>
          <w:sz w:val="20"/>
          <w:szCs w:val="20"/>
          <w:lang w:val="ka-GE"/>
        </w:rPr>
        <w:t>5</w:t>
      </w:r>
      <w:r w:rsidRPr="00BB7BE2">
        <w:rPr>
          <w:rFonts w:ascii="Sylfaen" w:hAnsi="Sylfaen"/>
          <w:sz w:val="20"/>
          <w:szCs w:val="20"/>
          <w:lang w:val="el-GR"/>
        </w:rPr>
        <w:t>.2. მხარეთა შეუთანხმებლობის შემთხვევაში დავას კანონმდებლობით დადგენილი წესით გადაწყვეტს სასამართლო.</w:t>
      </w:r>
    </w:p>
    <w:p w:rsidR="00BB7BE2" w:rsidRPr="00BB7BE2" w:rsidRDefault="00BB7BE2" w:rsidP="00BB7BE2">
      <w:pPr>
        <w:pStyle w:val="saTauri"/>
        <w:rPr>
          <w:rFonts w:ascii="Sylfaen" w:hAnsi="Sylfaen"/>
          <w:sz w:val="28"/>
          <w:lang w:val="el-GR"/>
        </w:rPr>
      </w:pPr>
      <w:bookmarkStart w:id="12" w:name="_Toc308370414"/>
      <w:bookmarkStart w:id="13" w:name="_Toc308372292"/>
      <w:r w:rsidRPr="00BB7BE2">
        <w:rPr>
          <w:rFonts w:ascii="Sylfaen" w:hAnsi="Sylfaen"/>
          <w:sz w:val="28"/>
          <w:lang w:val="ka-GE"/>
        </w:rPr>
        <w:t>6</w:t>
      </w:r>
      <w:r w:rsidRPr="00BB7BE2">
        <w:rPr>
          <w:rFonts w:ascii="Sylfaen" w:hAnsi="Sylfaen"/>
          <w:sz w:val="28"/>
          <w:lang w:val="el-GR"/>
        </w:rPr>
        <w:t>.</w:t>
      </w:r>
      <w:r w:rsidRPr="00BB7BE2">
        <w:rPr>
          <w:rFonts w:ascii="Sylfaen" w:hAnsi="Sylfaen"/>
          <w:sz w:val="28"/>
          <w:lang w:val="ka-GE"/>
        </w:rPr>
        <w:t xml:space="preserve"> </w:t>
      </w:r>
      <w:r w:rsidRPr="00BB7BE2">
        <w:rPr>
          <w:rFonts w:ascii="Sylfaen" w:hAnsi="Sylfaen" w:cs="Sylfaen"/>
          <w:sz w:val="28"/>
          <w:lang w:val="el-GR"/>
        </w:rPr>
        <w:t>დასკვნითი</w:t>
      </w:r>
      <w:r w:rsidRPr="00BB7BE2">
        <w:rPr>
          <w:rFonts w:ascii="Sylfaen" w:hAnsi="Sylfaen"/>
          <w:sz w:val="28"/>
          <w:lang w:val="el-GR"/>
        </w:rPr>
        <w:t xml:space="preserve"> </w:t>
      </w:r>
      <w:r w:rsidRPr="00BB7BE2">
        <w:rPr>
          <w:rFonts w:ascii="Sylfaen" w:hAnsi="Sylfaen" w:cs="Sylfaen"/>
          <w:sz w:val="28"/>
          <w:lang w:val="el-GR"/>
        </w:rPr>
        <w:t>დებულებანი</w:t>
      </w:r>
      <w:r w:rsidRPr="00BB7BE2">
        <w:rPr>
          <w:rFonts w:ascii="Sylfaen" w:hAnsi="Sylfaen"/>
          <w:sz w:val="28"/>
          <w:lang w:val="ka-GE"/>
        </w:rPr>
        <w:t>:</w:t>
      </w:r>
      <w:bookmarkEnd w:id="12"/>
      <w:bookmarkEnd w:id="13"/>
    </w:p>
    <w:p w:rsidR="00BB7BE2" w:rsidRPr="00BB7BE2" w:rsidRDefault="00BB7BE2" w:rsidP="00BB7BE2">
      <w:pPr>
        <w:pStyle w:val="a7"/>
        <w:spacing w:after="0" w:line="240" w:lineRule="auto"/>
        <w:ind w:left="540" w:hanging="540"/>
        <w:jc w:val="both"/>
        <w:rPr>
          <w:rFonts w:ascii="Sylfaen" w:hAnsi="Sylfaen"/>
          <w:sz w:val="20"/>
          <w:szCs w:val="20"/>
          <w:lang w:val="ka-GE"/>
        </w:rPr>
      </w:pPr>
      <w:r w:rsidRPr="00BB7BE2">
        <w:rPr>
          <w:rFonts w:ascii="Sylfaen" w:hAnsi="Sylfaen"/>
          <w:sz w:val="20"/>
          <w:szCs w:val="20"/>
          <w:lang w:val="ka-GE"/>
        </w:rPr>
        <w:t>6</w:t>
      </w:r>
      <w:r w:rsidRPr="00BB7BE2">
        <w:rPr>
          <w:rFonts w:ascii="Sylfaen" w:hAnsi="Sylfaen"/>
          <w:sz w:val="20"/>
          <w:szCs w:val="20"/>
          <w:lang w:val="el-GR"/>
        </w:rPr>
        <w:t>.</w:t>
      </w:r>
      <w:r w:rsidRPr="00BB7BE2">
        <w:rPr>
          <w:rFonts w:ascii="Sylfaen" w:hAnsi="Sylfaen"/>
          <w:sz w:val="20"/>
          <w:szCs w:val="20"/>
          <w:lang w:val="ka-GE"/>
        </w:rPr>
        <w:t>1</w:t>
      </w:r>
      <w:r w:rsidRPr="00BB7BE2">
        <w:rPr>
          <w:rFonts w:ascii="Sylfaen" w:hAnsi="Sylfaen"/>
          <w:sz w:val="20"/>
          <w:szCs w:val="20"/>
          <w:lang w:val="el-GR"/>
        </w:rPr>
        <w:t>. ხელშეკრულება შედგენილია ქართულ ენაზე,თანაბარი იურიდიული ძალის მქონე ო</w:t>
      </w:r>
      <w:r w:rsidRPr="00BB7BE2">
        <w:rPr>
          <w:rFonts w:ascii="Sylfaen" w:hAnsi="Sylfaen"/>
          <w:sz w:val="20"/>
          <w:szCs w:val="20"/>
          <w:lang w:val="ka-GE"/>
        </w:rPr>
        <w:t>r</w:t>
      </w:r>
      <w:r w:rsidRPr="00BB7BE2">
        <w:rPr>
          <w:rFonts w:ascii="Sylfaen" w:hAnsi="Sylfaen"/>
          <w:sz w:val="20"/>
          <w:szCs w:val="20"/>
          <w:lang w:val="el-GR"/>
        </w:rPr>
        <w:t xml:space="preserve"> იდენტურ ეგზემპლარად </w:t>
      </w:r>
      <w:r w:rsidRPr="00BB7BE2">
        <w:rPr>
          <w:rFonts w:ascii="Sylfaen" w:hAnsi="Sylfaen"/>
          <w:sz w:val="20"/>
          <w:szCs w:val="20"/>
          <w:lang w:val="ka-GE"/>
        </w:rPr>
        <w:t>.</w:t>
      </w:r>
    </w:p>
    <w:p w:rsidR="00BB7BE2" w:rsidRPr="00BB7BE2" w:rsidRDefault="00BB7BE2" w:rsidP="00BB7BE2">
      <w:pPr>
        <w:pStyle w:val="a7"/>
        <w:spacing w:after="0" w:line="240" w:lineRule="auto"/>
        <w:ind w:left="540" w:hanging="540"/>
        <w:jc w:val="both"/>
        <w:rPr>
          <w:rFonts w:ascii="Sylfaen" w:hAnsi="Sylfaen"/>
          <w:sz w:val="20"/>
          <w:szCs w:val="20"/>
          <w:lang w:val="el-GR"/>
        </w:rPr>
      </w:pPr>
      <w:r w:rsidRPr="00BB7BE2">
        <w:rPr>
          <w:rFonts w:ascii="Sylfaen" w:hAnsi="Sylfaen"/>
          <w:sz w:val="20"/>
          <w:szCs w:val="20"/>
          <w:lang w:val="ka-GE"/>
        </w:rPr>
        <w:t>6</w:t>
      </w:r>
      <w:r w:rsidRPr="00BB7BE2">
        <w:rPr>
          <w:rFonts w:ascii="Sylfaen" w:hAnsi="Sylfaen"/>
          <w:sz w:val="20"/>
          <w:szCs w:val="20"/>
          <w:lang w:val="el-GR"/>
        </w:rPr>
        <w:t>.</w:t>
      </w:r>
      <w:r w:rsidRPr="00BB7BE2">
        <w:rPr>
          <w:rFonts w:ascii="Sylfaen" w:hAnsi="Sylfaen"/>
          <w:sz w:val="20"/>
          <w:szCs w:val="20"/>
          <w:lang w:val="ka-GE"/>
        </w:rPr>
        <w:t>2</w:t>
      </w:r>
      <w:r w:rsidRPr="00BB7BE2">
        <w:rPr>
          <w:rFonts w:ascii="Sylfaen" w:hAnsi="Sylfaen"/>
          <w:sz w:val="20"/>
          <w:szCs w:val="20"/>
          <w:lang w:val="el-GR"/>
        </w:rPr>
        <w:t>. ურთიერთობები რომლებიც არ არის</w:t>
      </w:r>
      <w:r w:rsidRPr="00BB7BE2">
        <w:rPr>
          <w:rFonts w:ascii="Sylfaen" w:hAnsi="Sylfaen"/>
          <w:sz w:val="20"/>
          <w:szCs w:val="20"/>
          <w:lang w:val="ka-GE"/>
        </w:rPr>
        <w:t xml:space="preserve"> </w:t>
      </w:r>
      <w:r w:rsidRPr="00BB7BE2">
        <w:rPr>
          <w:rFonts w:ascii="Sylfaen" w:hAnsi="Sylfaen"/>
          <w:sz w:val="20"/>
          <w:szCs w:val="20"/>
          <w:lang w:val="el-GR"/>
        </w:rPr>
        <w:t xml:space="preserve">რეგულირებული წინამდებარე ხელშეკრულებით,გადაწყდება მოქმედი კანონმდებლობის შესაბამისად. </w:t>
      </w:r>
    </w:p>
    <w:p w:rsidR="00BB7BE2" w:rsidRPr="00BB7BE2" w:rsidRDefault="00BB7BE2" w:rsidP="00BB7BE2">
      <w:pPr>
        <w:pStyle w:val="saTauri"/>
        <w:rPr>
          <w:rFonts w:ascii="Sylfaen" w:hAnsi="Sylfaen"/>
          <w:sz w:val="28"/>
          <w:lang w:val="ka-GE"/>
        </w:rPr>
      </w:pPr>
      <w:bookmarkStart w:id="14" w:name="_Toc308370415"/>
      <w:bookmarkStart w:id="15" w:name="_Toc308372293"/>
      <w:r w:rsidRPr="00BB7BE2">
        <w:rPr>
          <w:rFonts w:ascii="Sylfaen" w:hAnsi="Sylfaen"/>
          <w:sz w:val="28"/>
          <w:lang w:val="ka-GE"/>
        </w:rPr>
        <w:t xml:space="preserve">7. </w:t>
      </w:r>
      <w:r w:rsidRPr="00BB7BE2">
        <w:rPr>
          <w:rFonts w:ascii="Sylfaen" w:hAnsi="Sylfaen" w:cs="Sylfaen"/>
          <w:sz w:val="28"/>
          <w:lang w:val="ka-GE"/>
        </w:rPr>
        <w:t>მხარეთა</w:t>
      </w:r>
      <w:r w:rsidRPr="00BB7BE2">
        <w:rPr>
          <w:rFonts w:ascii="Sylfaen" w:hAnsi="Sylfaen"/>
          <w:sz w:val="28"/>
          <w:lang w:val="ka-GE"/>
        </w:rPr>
        <w:t xml:space="preserve"> </w:t>
      </w:r>
      <w:r w:rsidRPr="00BB7BE2">
        <w:rPr>
          <w:rFonts w:ascii="Sylfaen" w:hAnsi="Sylfaen" w:cs="Sylfaen"/>
          <w:sz w:val="28"/>
          <w:lang w:val="ka-GE"/>
        </w:rPr>
        <w:t>რეკვიზიტები</w:t>
      </w:r>
      <w:bookmarkEnd w:id="14"/>
      <w:bookmarkEnd w:id="15"/>
    </w:p>
    <w:p w:rsidR="00BB7BE2" w:rsidRPr="00BB7BE2" w:rsidRDefault="00BB7BE2" w:rsidP="00BB7BE2">
      <w:pPr>
        <w:spacing w:after="0"/>
        <w:ind w:left="540" w:hanging="540"/>
        <w:rPr>
          <w:rFonts w:ascii="Sylfaen" w:hAnsi="Sylfaen"/>
          <w:sz w:val="20"/>
          <w:szCs w:val="20"/>
          <w:lang w:val="ka-GE"/>
        </w:rPr>
      </w:pPr>
      <w:r w:rsidRPr="00BB7BE2">
        <w:rPr>
          <w:rFonts w:ascii="Sylfaen" w:hAnsi="Sylfaen"/>
          <w:sz w:val="20"/>
          <w:szCs w:val="20"/>
          <w:lang w:val="ka-GE"/>
        </w:rPr>
        <w:t xml:space="preserve">7.1. </w:t>
      </w:r>
      <w:r w:rsidR="008D7F1F">
        <w:rPr>
          <w:rFonts w:ascii="Sylfaen" w:hAnsi="Sylfaen"/>
          <w:b/>
          <w:sz w:val="20"/>
          <w:szCs w:val="20"/>
          <w:lang w:val="ka-GE"/>
        </w:rPr>
        <w:t>გამსესხებელი</w:t>
      </w:r>
      <w:r w:rsidRPr="00BB7BE2">
        <w:rPr>
          <w:rFonts w:ascii="Sylfaen" w:hAnsi="Sylfaen"/>
          <w:b/>
          <w:sz w:val="20"/>
          <w:szCs w:val="20"/>
          <w:lang w:val="ka-GE"/>
        </w:rPr>
        <w:t>:</w:t>
      </w:r>
    </w:p>
    <w:p w:rsidR="00BB7BE2" w:rsidRPr="00BB7BE2" w:rsidRDefault="00BB7BE2" w:rsidP="00BB7BE2">
      <w:pPr>
        <w:pStyle w:val="a7"/>
        <w:numPr>
          <w:ilvl w:val="0"/>
          <w:numId w:val="1"/>
        </w:numPr>
        <w:spacing w:after="0"/>
        <w:ind w:left="540" w:hanging="180"/>
        <w:rPr>
          <w:rFonts w:ascii="Sylfaen" w:hAnsi="Sylfaen"/>
          <w:sz w:val="20"/>
          <w:szCs w:val="20"/>
          <w:lang w:val="ka-GE"/>
        </w:rPr>
      </w:pPr>
      <w:r w:rsidRPr="00BB7BE2">
        <w:rPr>
          <w:rFonts w:ascii="Sylfaen" w:hAnsi="Sylfaen"/>
          <w:sz w:val="20"/>
          <w:szCs w:val="20"/>
          <w:lang w:val="ka-GE"/>
        </w:rPr>
        <w:t xml:space="preserve">  მისამართი: __________________________________________</w:t>
      </w:r>
    </w:p>
    <w:p w:rsidR="00BB7BE2" w:rsidRPr="00BB7BE2" w:rsidRDefault="00BB7BE2" w:rsidP="00BB7BE2">
      <w:pPr>
        <w:pStyle w:val="a7"/>
        <w:numPr>
          <w:ilvl w:val="0"/>
          <w:numId w:val="1"/>
        </w:numPr>
        <w:spacing w:after="0"/>
        <w:ind w:left="540" w:hanging="180"/>
        <w:rPr>
          <w:rFonts w:ascii="Sylfaen" w:hAnsi="Sylfaen"/>
          <w:sz w:val="20"/>
          <w:szCs w:val="20"/>
          <w:lang w:val="ka-GE"/>
        </w:rPr>
      </w:pPr>
      <w:r w:rsidRPr="00BB7BE2">
        <w:rPr>
          <w:rFonts w:ascii="Sylfaen" w:hAnsi="Sylfaen"/>
          <w:sz w:val="20"/>
          <w:szCs w:val="20"/>
        </w:rPr>
        <w:t xml:space="preserve">  </w:t>
      </w:r>
      <w:r w:rsidRPr="00BB7BE2">
        <w:rPr>
          <w:rFonts w:ascii="Sylfaen" w:hAnsi="Sylfaen"/>
          <w:sz w:val="20"/>
          <w:szCs w:val="20"/>
          <w:lang w:val="ka-GE"/>
        </w:rPr>
        <w:t>ტელეფონი:</w:t>
      </w:r>
      <w:r w:rsidRPr="00BB7BE2">
        <w:rPr>
          <w:rFonts w:ascii="Sylfaen" w:hAnsi="Sylfaen"/>
          <w:sz w:val="20"/>
          <w:szCs w:val="20"/>
        </w:rPr>
        <w:t xml:space="preserve"> </w:t>
      </w:r>
      <w:r w:rsidRPr="00BB7BE2">
        <w:rPr>
          <w:rFonts w:ascii="Sylfaen" w:hAnsi="Sylfaen"/>
          <w:sz w:val="20"/>
          <w:szCs w:val="20"/>
          <w:lang w:val="ka-GE"/>
        </w:rPr>
        <w:t>__________________________________________</w:t>
      </w:r>
    </w:p>
    <w:p w:rsidR="00BB7BE2" w:rsidRPr="00BB7BE2" w:rsidRDefault="00BB7BE2" w:rsidP="00BB7BE2">
      <w:pPr>
        <w:pStyle w:val="a7"/>
        <w:numPr>
          <w:ilvl w:val="0"/>
          <w:numId w:val="1"/>
        </w:numPr>
        <w:spacing w:after="0"/>
        <w:ind w:left="540" w:hanging="180"/>
        <w:rPr>
          <w:rFonts w:ascii="Sylfaen" w:hAnsi="Sylfaen"/>
          <w:sz w:val="20"/>
          <w:szCs w:val="20"/>
          <w:lang w:val="ka-GE"/>
        </w:rPr>
      </w:pPr>
      <w:r w:rsidRPr="00BB7BE2">
        <w:rPr>
          <w:rFonts w:ascii="Sylfaen" w:hAnsi="Sylfaen"/>
          <w:sz w:val="20"/>
          <w:szCs w:val="20"/>
        </w:rPr>
        <w:t xml:space="preserve">  </w:t>
      </w:r>
      <w:r w:rsidRPr="00BB7BE2">
        <w:rPr>
          <w:rFonts w:ascii="Sylfaen" w:hAnsi="Sylfaen"/>
          <w:sz w:val="20"/>
          <w:szCs w:val="20"/>
          <w:lang w:val="ka-GE"/>
        </w:rPr>
        <w:t>ელ-ფოსტა: __________________________________________</w:t>
      </w:r>
    </w:p>
    <w:p w:rsidR="00BB7BE2" w:rsidRPr="00BB7BE2" w:rsidRDefault="00BB7BE2" w:rsidP="00BB7BE2">
      <w:pPr>
        <w:pStyle w:val="a7"/>
        <w:numPr>
          <w:ilvl w:val="0"/>
          <w:numId w:val="1"/>
        </w:numPr>
        <w:spacing w:after="0"/>
        <w:ind w:left="540" w:hanging="180"/>
        <w:rPr>
          <w:rFonts w:ascii="Sylfaen" w:hAnsi="Sylfaen"/>
          <w:sz w:val="20"/>
          <w:szCs w:val="20"/>
          <w:lang w:val="ka-GE"/>
        </w:rPr>
      </w:pPr>
      <w:r w:rsidRPr="00BB7BE2">
        <w:rPr>
          <w:rFonts w:ascii="Sylfaen" w:hAnsi="Sylfaen"/>
          <w:sz w:val="20"/>
          <w:szCs w:val="20"/>
        </w:rPr>
        <w:t xml:space="preserve">  </w:t>
      </w:r>
      <w:r w:rsidRPr="00BB7BE2">
        <w:rPr>
          <w:rFonts w:ascii="Sylfaen" w:hAnsi="Sylfaen"/>
          <w:sz w:val="20"/>
          <w:szCs w:val="20"/>
          <w:lang w:val="ka-GE"/>
        </w:rPr>
        <w:t>საკონტაქტო პირი:</w:t>
      </w:r>
      <w:r w:rsidRPr="00BB7BE2">
        <w:rPr>
          <w:rFonts w:ascii="Sylfaen" w:hAnsi="Sylfaen"/>
          <w:sz w:val="20"/>
          <w:szCs w:val="20"/>
        </w:rPr>
        <w:t xml:space="preserve"> </w:t>
      </w:r>
      <w:r w:rsidRPr="00BB7BE2">
        <w:rPr>
          <w:rFonts w:ascii="Sylfaen" w:hAnsi="Sylfaen"/>
          <w:sz w:val="20"/>
          <w:szCs w:val="20"/>
          <w:lang w:val="ka-GE"/>
        </w:rPr>
        <w:t>____________________________________</w:t>
      </w:r>
    </w:p>
    <w:p w:rsidR="00BB7BE2" w:rsidRPr="00BB7BE2" w:rsidRDefault="00BB7BE2" w:rsidP="00BB7BE2">
      <w:pPr>
        <w:spacing w:after="0"/>
        <w:ind w:left="540" w:hanging="540"/>
        <w:rPr>
          <w:rFonts w:ascii="Sylfaen" w:hAnsi="Sylfaen"/>
          <w:b/>
          <w:sz w:val="20"/>
          <w:szCs w:val="20"/>
          <w:lang w:val="ka-GE"/>
        </w:rPr>
      </w:pPr>
      <w:r w:rsidRPr="00BB7BE2">
        <w:rPr>
          <w:rFonts w:ascii="Sylfaen" w:hAnsi="Sylfaen"/>
          <w:sz w:val="20"/>
          <w:szCs w:val="20"/>
        </w:rPr>
        <w:t>7</w:t>
      </w:r>
      <w:r w:rsidRPr="00BB7BE2">
        <w:rPr>
          <w:rFonts w:ascii="Sylfaen" w:hAnsi="Sylfaen"/>
          <w:sz w:val="20"/>
          <w:szCs w:val="20"/>
          <w:lang w:val="ka-GE"/>
        </w:rPr>
        <w:t xml:space="preserve">.2. </w:t>
      </w:r>
      <w:proofErr w:type="gramStart"/>
      <w:r w:rsidR="008D7F1F">
        <w:rPr>
          <w:rFonts w:ascii="Sylfaen" w:hAnsi="Sylfaen"/>
          <w:b/>
          <w:sz w:val="20"/>
          <w:szCs w:val="20"/>
          <w:lang w:val="ka-GE"/>
        </w:rPr>
        <w:t>მსესხებელი</w:t>
      </w:r>
      <w:proofErr w:type="gramEnd"/>
      <w:r w:rsidRPr="00BB7BE2">
        <w:rPr>
          <w:rFonts w:ascii="Sylfaen" w:hAnsi="Sylfaen"/>
          <w:b/>
          <w:sz w:val="20"/>
          <w:szCs w:val="20"/>
          <w:lang w:val="ka-GE"/>
        </w:rPr>
        <w:t>:</w:t>
      </w:r>
    </w:p>
    <w:p w:rsidR="00BB7BE2" w:rsidRPr="00BB7BE2" w:rsidRDefault="00BB7BE2" w:rsidP="00BB7BE2">
      <w:pPr>
        <w:pStyle w:val="a7"/>
        <w:numPr>
          <w:ilvl w:val="0"/>
          <w:numId w:val="2"/>
        </w:numPr>
        <w:spacing w:after="0"/>
        <w:ind w:left="540" w:hanging="180"/>
        <w:rPr>
          <w:rFonts w:ascii="Sylfaen" w:hAnsi="Sylfaen"/>
          <w:sz w:val="20"/>
          <w:szCs w:val="20"/>
          <w:lang w:val="ka-GE"/>
        </w:rPr>
      </w:pPr>
      <w:r w:rsidRPr="00BB7BE2">
        <w:rPr>
          <w:rFonts w:ascii="Sylfaen" w:hAnsi="Sylfaen"/>
          <w:sz w:val="20"/>
          <w:szCs w:val="20"/>
        </w:rPr>
        <w:t xml:space="preserve"> </w:t>
      </w:r>
      <w:r w:rsidRPr="00BB7BE2">
        <w:rPr>
          <w:rFonts w:ascii="Sylfaen" w:hAnsi="Sylfaen"/>
          <w:sz w:val="20"/>
          <w:szCs w:val="20"/>
          <w:lang w:val="ka-GE"/>
        </w:rPr>
        <w:t>მისამართი: __________________________________________</w:t>
      </w:r>
    </w:p>
    <w:p w:rsidR="00BB7BE2" w:rsidRPr="00BB7BE2" w:rsidRDefault="00BB7BE2" w:rsidP="00BB7BE2">
      <w:pPr>
        <w:pStyle w:val="a7"/>
        <w:numPr>
          <w:ilvl w:val="0"/>
          <w:numId w:val="2"/>
        </w:numPr>
        <w:spacing w:after="0"/>
        <w:ind w:left="540" w:hanging="180"/>
        <w:rPr>
          <w:rFonts w:ascii="Sylfaen" w:hAnsi="Sylfaen"/>
          <w:sz w:val="20"/>
          <w:szCs w:val="20"/>
          <w:lang w:val="ka-GE"/>
        </w:rPr>
      </w:pPr>
      <w:r w:rsidRPr="00BB7BE2">
        <w:rPr>
          <w:rFonts w:ascii="Sylfaen" w:hAnsi="Sylfaen"/>
          <w:sz w:val="20"/>
          <w:szCs w:val="20"/>
        </w:rPr>
        <w:t xml:space="preserve"> </w:t>
      </w:r>
      <w:r w:rsidRPr="00BB7BE2">
        <w:rPr>
          <w:rFonts w:ascii="Sylfaen" w:hAnsi="Sylfaen"/>
          <w:sz w:val="20"/>
          <w:szCs w:val="20"/>
          <w:lang w:val="ka-GE"/>
        </w:rPr>
        <w:t>ტელეფონი:</w:t>
      </w:r>
      <w:r w:rsidRPr="00BB7BE2">
        <w:rPr>
          <w:rFonts w:ascii="Sylfaen" w:hAnsi="Sylfaen"/>
          <w:sz w:val="20"/>
          <w:szCs w:val="20"/>
        </w:rPr>
        <w:t xml:space="preserve"> </w:t>
      </w:r>
      <w:r w:rsidRPr="00BB7BE2">
        <w:rPr>
          <w:rFonts w:ascii="Sylfaen" w:hAnsi="Sylfaen"/>
          <w:sz w:val="20"/>
          <w:szCs w:val="20"/>
          <w:lang w:val="ka-GE"/>
        </w:rPr>
        <w:t>__________________________________________</w:t>
      </w:r>
    </w:p>
    <w:p w:rsidR="00BB7BE2" w:rsidRPr="00BB7BE2" w:rsidRDefault="00BB7BE2" w:rsidP="00BB7BE2">
      <w:pPr>
        <w:pStyle w:val="a7"/>
        <w:numPr>
          <w:ilvl w:val="0"/>
          <w:numId w:val="2"/>
        </w:numPr>
        <w:spacing w:after="0"/>
        <w:ind w:left="540" w:hanging="180"/>
        <w:rPr>
          <w:rFonts w:ascii="Sylfaen" w:hAnsi="Sylfaen"/>
          <w:sz w:val="20"/>
          <w:szCs w:val="20"/>
          <w:lang w:val="ka-GE"/>
        </w:rPr>
      </w:pPr>
      <w:r w:rsidRPr="00BB7BE2">
        <w:rPr>
          <w:rFonts w:ascii="Sylfaen" w:hAnsi="Sylfaen"/>
          <w:sz w:val="20"/>
          <w:szCs w:val="20"/>
        </w:rPr>
        <w:t xml:space="preserve"> </w:t>
      </w:r>
      <w:r w:rsidRPr="00BB7BE2">
        <w:rPr>
          <w:rFonts w:ascii="Sylfaen" w:hAnsi="Sylfaen"/>
          <w:sz w:val="20"/>
          <w:szCs w:val="20"/>
          <w:lang w:val="ka-GE"/>
        </w:rPr>
        <w:t>ელ-ფოსტა: __________________________________________</w:t>
      </w:r>
    </w:p>
    <w:p w:rsidR="00BB7BE2" w:rsidRPr="00BB7BE2" w:rsidRDefault="00BB7BE2" w:rsidP="00BB7BE2">
      <w:pPr>
        <w:pStyle w:val="a7"/>
        <w:numPr>
          <w:ilvl w:val="0"/>
          <w:numId w:val="2"/>
        </w:numPr>
        <w:spacing w:after="0"/>
        <w:ind w:left="540" w:hanging="180"/>
        <w:rPr>
          <w:rFonts w:ascii="Sylfaen" w:hAnsi="Sylfaen"/>
          <w:sz w:val="20"/>
          <w:szCs w:val="20"/>
          <w:lang w:val="ka-GE"/>
        </w:rPr>
      </w:pPr>
      <w:r w:rsidRPr="00BB7BE2">
        <w:rPr>
          <w:rFonts w:ascii="Sylfaen" w:hAnsi="Sylfaen"/>
          <w:sz w:val="20"/>
          <w:szCs w:val="20"/>
        </w:rPr>
        <w:t xml:space="preserve"> </w:t>
      </w:r>
      <w:r w:rsidRPr="00BB7BE2">
        <w:rPr>
          <w:rFonts w:ascii="Sylfaen" w:hAnsi="Sylfaen"/>
          <w:sz w:val="20"/>
          <w:szCs w:val="20"/>
          <w:lang w:val="ka-GE"/>
        </w:rPr>
        <w:t>საკონტაქტო პირი:</w:t>
      </w:r>
      <w:r w:rsidRPr="00BB7BE2">
        <w:rPr>
          <w:rFonts w:ascii="Sylfaen" w:hAnsi="Sylfaen"/>
          <w:sz w:val="20"/>
          <w:szCs w:val="20"/>
        </w:rPr>
        <w:t xml:space="preserve"> </w:t>
      </w:r>
      <w:r w:rsidRPr="00BB7BE2">
        <w:rPr>
          <w:rFonts w:ascii="Sylfaen" w:hAnsi="Sylfaen"/>
          <w:sz w:val="20"/>
          <w:szCs w:val="20"/>
          <w:lang w:val="ka-GE"/>
        </w:rPr>
        <w:t>____________________________________</w:t>
      </w:r>
    </w:p>
    <w:p w:rsidR="00BB7BE2" w:rsidRPr="00BB7BE2" w:rsidRDefault="00BB7BE2" w:rsidP="00BB7BE2">
      <w:pPr>
        <w:spacing w:after="0"/>
        <w:ind w:left="540" w:hanging="540"/>
        <w:rPr>
          <w:rFonts w:ascii="Sylfaen" w:hAnsi="Sylfaen"/>
          <w:sz w:val="20"/>
          <w:szCs w:val="20"/>
        </w:rPr>
      </w:pPr>
    </w:p>
    <w:p w:rsidR="00BB7BE2" w:rsidRPr="00BB7BE2" w:rsidRDefault="00BB7BE2" w:rsidP="00BB7BE2">
      <w:pPr>
        <w:ind w:left="540" w:hanging="540"/>
        <w:jc w:val="both"/>
        <w:rPr>
          <w:rFonts w:ascii="Sylfaen" w:hAnsi="Sylfaen"/>
          <w:sz w:val="20"/>
          <w:szCs w:val="20"/>
          <w:lang w:val="ka-GE"/>
        </w:rPr>
      </w:pPr>
      <w:r w:rsidRPr="00BB7BE2">
        <w:rPr>
          <w:rFonts w:ascii="Sylfaen" w:hAnsi="Sylfaen"/>
          <w:sz w:val="20"/>
          <w:szCs w:val="20"/>
        </w:rPr>
        <w:t>7</w:t>
      </w:r>
      <w:r w:rsidRPr="00BB7BE2">
        <w:rPr>
          <w:rFonts w:ascii="Sylfaen" w:hAnsi="Sylfaen"/>
          <w:sz w:val="20"/>
          <w:szCs w:val="20"/>
          <w:lang w:val="el-GR"/>
        </w:rPr>
        <w:t xml:space="preserve">.3. </w:t>
      </w:r>
      <w:r w:rsidRPr="00BB7BE2">
        <w:rPr>
          <w:rFonts w:ascii="Sylfaen" w:hAnsi="Sylfaen"/>
          <w:sz w:val="20"/>
          <w:szCs w:val="20"/>
          <w:lang w:val="ka-GE"/>
        </w:rPr>
        <w:t>მხარეები ვალდებულნი არიან დაუყოვნებლივ შეატყობინონ ერთმანეთს ამ პუნქტში გათვალისწინებული რეკვიზიტების შეცვლის თაობაზე.</w:t>
      </w:r>
    </w:p>
    <w:p w:rsidR="00BB7BE2" w:rsidRPr="00BB7BE2" w:rsidRDefault="008D7F1F" w:rsidP="00BB7BE2">
      <w:pPr>
        <w:spacing w:after="0"/>
        <w:rPr>
          <w:rFonts w:ascii="Sylfaen" w:hAnsi="Sylfaen"/>
          <w:b/>
          <w:sz w:val="24"/>
          <w:szCs w:val="24"/>
          <w:lang w:val="ka-GE"/>
        </w:rPr>
      </w:pPr>
      <w:r>
        <w:rPr>
          <w:rFonts w:ascii="Sylfaen" w:hAnsi="Sylfaen"/>
          <w:b/>
          <w:sz w:val="24"/>
          <w:szCs w:val="24"/>
          <w:lang w:val="ka-GE"/>
        </w:rPr>
        <w:t>გამსესხებელი</w:t>
      </w:r>
      <w:r w:rsidR="00BB7BE2" w:rsidRPr="00BB7BE2">
        <w:rPr>
          <w:rFonts w:ascii="Sylfaen" w:hAnsi="Sylfaen"/>
          <w:b/>
          <w:sz w:val="24"/>
          <w:szCs w:val="24"/>
          <w:lang w:val="ka-GE"/>
        </w:rPr>
        <w:t>:                                              მ</w:t>
      </w:r>
      <w:r>
        <w:rPr>
          <w:rFonts w:ascii="Sylfaen" w:hAnsi="Sylfaen"/>
          <w:b/>
          <w:sz w:val="24"/>
          <w:szCs w:val="24"/>
          <w:lang w:val="ka-GE"/>
        </w:rPr>
        <w:t>სესხებელი</w:t>
      </w:r>
      <w:r w:rsidR="00BB7BE2" w:rsidRPr="00BB7BE2">
        <w:rPr>
          <w:rFonts w:ascii="Sylfaen" w:hAnsi="Sylfaen"/>
          <w:b/>
          <w:sz w:val="24"/>
          <w:szCs w:val="24"/>
          <w:lang w:val="ka-GE"/>
        </w:rPr>
        <w:t>:</w:t>
      </w:r>
    </w:p>
    <w:p w:rsidR="00BB7BE2" w:rsidRPr="00BB7BE2" w:rsidRDefault="00BB7BE2" w:rsidP="00BB7BE2">
      <w:pPr>
        <w:spacing w:after="0"/>
        <w:rPr>
          <w:rFonts w:ascii="Sylfaen" w:hAnsi="Sylfaen"/>
          <w:b/>
          <w:sz w:val="24"/>
          <w:szCs w:val="24"/>
          <w:lang w:val="ka-GE"/>
        </w:rPr>
      </w:pPr>
    </w:p>
    <w:p w:rsidR="00BB7BE2" w:rsidRPr="00BB7BE2" w:rsidRDefault="00BB7BE2" w:rsidP="00BB7BE2">
      <w:pPr>
        <w:spacing w:after="0"/>
        <w:rPr>
          <w:rFonts w:ascii="Sylfaen" w:hAnsi="Sylfaen"/>
          <w:b/>
          <w:sz w:val="24"/>
          <w:szCs w:val="24"/>
          <w:lang w:val="ka-GE"/>
        </w:rPr>
      </w:pPr>
      <w:r w:rsidRPr="00BB7BE2">
        <w:rPr>
          <w:rFonts w:ascii="Sylfaen" w:hAnsi="Sylfaen"/>
          <w:b/>
          <w:sz w:val="24"/>
          <w:szCs w:val="24"/>
          <w:lang w:val="ka-GE"/>
        </w:rPr>
        <w:lastRenderedPageBreak/>
        <w:t>----------------------------------                                   -------------------------------</w:t>
      </w:r>
    </w:p>
    <w:p w:rsidR="00BB7BE2" w:rsidRPr="00BB7BE2" w:rsidRDefault="00BB7BE2" w:rsidP="00BB7BE2">
      <w:pPr>
        <w:spacing w:after="0"/>
        <w:rPr>
          <w:rFonts w:ascii="Sylfaen" w:hAnsi="Sylfaen"/>
          <w:sz w:val="24"/>
          <w:szCs w:val="24"/>
          <w:lang w:val="ka-GE"/>
        </w:rPr>
      </w:pPr>
      <w:r w:rsidRPr="00BB7BE2">
        <w:rPr>
          <w:rFonts w:ascii="Sylfaen" w:hAnsi="Sylfaen"/>
          <w:sz w:val="24"/>
          <w:szCs w:val="24"/>
          <w:lang w:val="ka-GE"/>
        </w:rPr>
        <w:t xml:space="preserve">                                                     </w:t>
      </w:r>
    </w:p>
    <w:p w:rsidR="006D6653" w:rsidRPr="00BB7BE2" w:rsidRDefault="00BB7BE2" w:rsidP="00BB7BE2">
      <w:pPr>
        <w:jc w:val="both"/>
        <w:rPr>
          <w:rFonts w:ascii="Sylfaen" w:hAnsi="Sylfaen"/>
          <w:sz w:val="20"/>
          <w:szCs w:val="20"/>
          <w:lang w:val="ka-GE"/>
        </w:rPr>
      </w:pPr>
      <w:r w:rsidRPr="00BB7BE2">
        <w:rPr>
          <w:rFonts w:ascii="Sylfaen" w:hAnsi="Sylfaen"/>
          <w:sz w:val="20"/>
          <w:szCs w:val="20"/>
          <w:lang w:val="ka-GE"/>
        </w:rPr>
        <w:t>/ხელმოწერა/ბეჭედი/                                                 /ხელმოწერა/ბეჭედი/</w:t>
      </w:r>
    </w:p>
    <w:sectPr w:rsidR="006D6653" w:rsidRPr="00BB7BE2" w:rsidSect="00D92B29">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FA" w:rsidRDefault="006B60FA" w:rsidP="00D92B29">
      <w:pPr>
        <w:spacing w:after="0" w:line="240" w:lineRule="auto"/>
      </w:pPr>
      <w:r>
        <w:separator/>
      </w:r>
    </w:p>
  </w:endnote>
  <w:endnote w:type="continuationSeparator" w:id="0">
    <w:p w:rsidR="006B60FA" w:rsidRDefault="006B60FA" w:rsidP="00D9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FA" w:rsidRDefault="006B60FA" w:rsidP="00D92B29">
      <w:pPr>
        <w:spacing w:after="0" w:line="240" w:lineRule="auto"/>
      </w:pPr>
      <w:r>
        <w:separator/>
      </w:r>
    </w:p>
  </w:footnote>
  <w:footnote w:type="continuationSeparator" w:id="0">
    <w:p w:rsidR="006B60FA" w:rsidRDefault="006B60FA" w:rsidP="00D9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29" w:rsidRDefault="00D92B29">
    <w:pPr>
      <w:pStyle w:val="a3"/>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763510" cy="13512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_en.png"/>
                  <pic:cNvPicPr/>
                </pic:nvPicPr>
                <pic:blipFill>
                  <a:blip r:embed="rId1">
                    <a:extLst>
                      <a:ext uri="{28A0092B-C50C-407E-A947-70E740481C1C}">
                        <a14:useLocalDpi xmlns:a14="http://schemas.microsoft.com/office/drawing/2010/main" val="0"/>
                      </a:ext>
                    </a:extLst>
                  </a:blip>
                  <a:stretch>
                    <a:fillRect/>
                  </a:stretch>
                </pic:blipFill>
                <pic:spPr>
                  <a:xfrm>
                    <a:off x="0" y="0"/>
                    <a:ext cx="7763730" cy="1351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273"/>
    <w:multiLevelType w:val="hybridMultilevel"/>
    <w:tmpl w:val="482AD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B4412A"/>
    <w:multiLevelType w:val="hybridMultilevel"/>
    <w:tmpl w:val="6716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96"/>
    <w:rsid w:val="002730DB"/>
    <w:rsid w:val="0031570A"/>
    <w:rsid w:val="00385820"/>
    <w:rsid w:val="00557C8D"/>
    <w:rsid w:val="00582D96"/>
    <w:rsid w:val="005A4E84"/>
    <w:rsid w:val="00622809"/>
    <w:rsid w:val="006B60FA"/>
    <w:rsid w:val="006D6653"/>
    <w:rsid w:val="008A4C4E"/>
    <w:rsid w:val="008D7F1F"/>
    <w:rsid w:val="009448B6"/>
    <w:rsid w:val="00BB7BE2"/>
    <w:rsid w:val="00BE6DA4"/>
    <w:rsid w:val="00C43532"/>
    <w:rsid w:val="00C47863"/>
    <w:rsid w:val="00C60C32"/>
    <w:rsid w:val="00D70ACA"/>
    <w:rsid w:val="00D92B29"/>
    <w:rsid w:val="00D93640"/>
    <w:rsid w:val="00D97EB6"/>
    <w:rsid w:val="00E3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F8D9C7-20B8-43A3-B3C0-81BE9A8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BE2"/>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B29"/>
  </w:style>
  <w:style w:type="paragraph" w:styleId="a5">
    <w:name w:val="footer"/>
    <w:basedOn w:val="a"/>
    <w:link w:val="a6"/>
    <w:uiPriority w:val="99"/>
    <w:unhideWhenUsed/>
    <w:rsid w:val="00D92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B29"/>
  </w:style>
  <w:style w:type="paragraph" w:styleId="a7">
    <w:name w:val="List Paragraph"/>
    <w:basedOn w:val="a"/>
    <w:qFormat/>
    <w:rsid w:val="00BB7BE2"/>
    <w:pPr>
      <w:ind w:left="720"/>
    </w:pPr>
  </w:style>
  <w:style w:type="paragraph" w:customStyle="1" w:styleId="saTauri">
    <w:name w:val="saTauri"/>
    <w:next w:val="a"/>
    <w:link w:val="saTauri0"/>
    <w:rsid w:val="00BB7BE2"/>
    <w:pPr>
      <w:spacing w:before="120" w:after="120" w:line="360" w:lineRule="auto"/>
      <w:jc w:val="center"/>
    </w:pPr>
    <w:rPr>
      <w:rFonts w:ascii="AcadNusx" w:eastAsia="Times New Roman" w:hAnsi="AcadNusx" w:cs="Times New Roman"/>
      <w:b/>
      <w:sz w:val="36"/>
      <w:szCs w:val="40"/>
      <w:lang w:val="en-US"/>
    </w:rPr>
  </w:style>
  <w:style w:type="character" w:customStyle="1" w:styleId="saTauri0">
    <w:name w:val="saTauri Знак"/>
    <w:link w:val="saTauri"/>
    <w:rsid w:val="00BB7BE2"/>
    <w:rPr>
      <w:rFonts w:ascii="AcadNusx" w:eastAsia="Times New Roman" w:hAnsi="AcadNusx" w:cs="Times New Roman"/>
      <w:b/>
      <w:sz w:val="36"/>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3D9D-0200-4B18-AC06-07417A84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Designer</dc:creator>
  <cp:keywords/>
  <dc:description/>
  <cp:lastModifiedBy>Tigo Ovelian</cp:lastModifiedBy>
  <cp:revision>11</cp:revision>
  <dcterms:created xsi:type="dcterms:W3CDTF">2019-06-13T12:55:00Z</dcterms:created>
  <dcterms:modified xsi:type="dcterms:W3CDTF">2019-06-13T14:17:00Z</dcterms:modified>
</cp:coreProperties>
</file>